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47097" w14:textId="77777777" w:rsidR="00532644" w:rsidRPr="00A261F2" w:rsidRDefault="00532644" w:rsidP="00532644">
      <w:pPr>
        <w:numPr>
          <w:ilvl w:val="0"/>
          <w:numId w:val="1"/>
        </w:numPr>
      </w:pPr>
      <w:r w:rsidRPr="00A261F2">
        <w:rPr>
          <w:b/>
          <w:bCs/>
        </w:rPr>
        <w:t>Invasion of Privacy by Wells Fargo (December 2017)</w:t>
      </w:r>
      <w:r w:rsidRPr="00A261F2">
        <w:t>:</w:t>
      </w:r>
    </w:p>
    <w:p w14:paraId="0CA0460C" w14:textId="77777777" w:rsidR="00532644" w:rsidRPr="00A261F2" w:rsidRDefault="00532644" w:rsidP="00532644">
      <w:pPr>
        <w:numPr>
          <w:ilvl w:val="1"/>
          <w:numId w:val="1"/>
        </w:numPr>
      </w:pPr>
      <w:r w:rsidRPr="00A261F2">
        <w:t>A senior manager at Wells Fargo allegedly had a former employee, Jenny (a friend and former coworker), investigate your past, leading to what you describe as an invasion of privacy.</w:t>
      </w:r>
      <w:r>
        <w:t xml:space="preserve"> – “invasion of my privacy”</w:t>
      </w:r>
    </w:p>
    <w:p w14:paraId="7BABF121" w14:textId="77777777" w:rsidR="00532644" w:rsidRPr="00A261F2" w:rsidRDefault="00532644" w:rsidP="00532644">
      <w:pPr>
        <w:numPr>
          <w:ilvl w:val="1"/>
          <w:numId w:val="1"/>
        </w:numPr>
      </w:pPr>
      <w:r w:rsidRPr="00A261F2">
        <w:t>This resulted in a change in behavior among your coworkers and management, reminiscent of previous mistreatment in Western North Carolina due to your mental health history.</w:t>
      </w:r>
      <w:r>
        <w:t xml:space="preserve"> – “stigmatizing treatment” </w:t>
      </w:r>
    </w:p>
    <w:p w14:paraId="0E4E76BA" w14:textId="77777777" w:rsidR="00532644" w:rsidRPr="00A261F2" w:rsidRDefault="00532644" w:rsidP="00532644">
      <w:pPr>
        <w:numPr>
          <w:ilvl w:val="0"/>
          <w:numId w:val="1"/>
        </w:numPr>
      </w:pPr>
      <w:r w:rsidRPr="00A261F2">
        <w:rPr>
          <w:b/>
          <w:bCs/>
        </w:rPr>
        <w:t>Subsequent Actions by Wells Fargo</w:t>
      </w:r>
      <w:r w:rsidRPr="00A261F2">
        <w:t>:</w:t>
      </w:r>
    </w:p>
    <w:p w14:paraId="732D7B3C" w14:textId="77777777" w:rsidR="00532644" w:rsidRPr="00A261F2" w:rsidRDefault="00532644" w:rsidP="00532644">
      <w:pPr>
        <w:numPr>
          <w:ilvl w:val="1"/>
          <w:numId w:val="1"/>
        </w:numPr>
      </w:pPr>
      <w:r w:rsidRPr="00A261F2">
        <w:t>Wells Fargo's refusal to address or acknowledge the privacy invasion despite your attempts to discuss it, including offering to sign a nondisclosure agreement.</w:t>
      </w:r>
      <w:r>
        <w:t xml:space="preserve"> – “refusal to tell me what had happened”</w:t>
      </w:r>
    </w:p>
    <w:p w14:paraId="32DD9972" w14:textId="77777777" w:rsidR="00532644" w:rsidRPr="00A261F2" w:rsidRDefault="00532644" w:rsidP="00532644">
      <w:pPr>
        <w:numPr>
          <w:ilvl w:val="0"/>
          <w:numId w:val="1"/>
        </w:numPr>
      </w:pPr>
      <w:r w:rsidRPr="00A261F2">
        <w:rPr>
          <w:b/>
          <w:bCs/>
        </w:rPr>
        <w:t>Alleged Criminal Conspiracy and Involvement of Local Entities (Starting April 2019)</w:t>
      </w:r>
      <w:r w:rsidRPr="00A261F2">
        <w:t>:</w:t>
      </w:r>
    </w:p>
    <w:p w14:paraId="7A546C93" w14:textId="77777777" w:rsidR="00532644" w:rsidRPr="00A261F2" w:rsidRDefault="00532644" w:rsidP="00532644">
      <w:pPr>
        <w:numPr>
          <w:ilvl w:val="1"/>
          <w:numId w:val="1"/>
        </w:numPr>
      </w:pPr>
      <w:r w:rsidRPr="00A261F2">
        <w:t xml:space="preserve">Wells Fargo allegedly engaged in criminal activities, involving local authorities and healthcare </w:t>
      </w:r>
      <w:proofErr w:type="gramStart"/>
      <w:r w:rsidRPr="00A261F2">
        <w:t>providers.</w:t>
      </w:r>
      <w:r>
        <w:t>-</w:t>
      </w:r>
      <w:proofErr w:type="gramEnd"/>
      <w:r>
        <w:t xml:space="preserve"> “Attempt to cover-up the invasion of my privacy.” </w:t>
      </w:r>
    </w:p>
    <w:p w14:paraId="13D62C28" w14:textId="77777777" w:rsidR="00532644" w:rsidRPr="00A261F2" w:rsidRDefault="00532644" w:rsidP="00532644">
      <w:pPr>
        <w:numPr>
          <w:ilvl w:val="1"/>
          <w:numId w:val="1"/>
        </w:numPr>
      </w:pPr>
      <w:r w:rsidRPr="00A261F2">
        <w:t>Charlotte-Mecklenburg Police, a local crisis line, and The Charlotte-Mecklenburg Hospital Authority (Atrium Health) are claimed to have participated in these activities.</w:t>
      </w:r>
    </w:p>
    <w:p w14:paraId="1A68AB9D" w14:textId="77777777" w:rsidR="00532644" w:rsidRPr="00A261F2" w:rsidRDefault="00532644" w:rsidP="00532644">
      <w:pPr>
        <w:numPr>
          <w:ilvl w:val="0"/>
          <w:numId w:val="1"/>
        </w:numPr>
      </w:pPr>
      <w:r w:rsidRPr="00A261F2">
        <w:rPr>
          <w:b/>
          <w:bCs/>
        </w:rPr>
        <w:t>Fabrication of a Healthcare Record and False Civil Commitment</w:t>
      </w:r>
      <w:r w:rsidRPr="00A261F2">
        <w:t>:</w:t>
      </w:r>
    </w:p>
    <w:p w14:paraId="3C8C588A" w14:textId="77777777" w:rsidR="00532644" w:rsidRPr="00A261F2" w:rsidRDefault="00532644" w:rsidP="00532644">
      <w:pPr>
        <w:numPr>
          <w:ilvl w:val="1"/>
          <w:numId w:val="1"/>
        </w:numPr>
      </w:pPr>
      <w:r w:rsidRPr="00A261F2">
        <w:t>Allegations that a local crisis line created a fraudulent healthcare record and filed a false civil commitment petition against you, with involvement from Jenny and the police.</w:t>
      </w:r>
      <w:r>
        <w:t xml:space="preserve"> – “fraudulent healthcare record”, “civil commitment scam”, “perjury”</w:t>
      </w:r>
    </w:p>
    <w:p w14:paraId="6F2D69F1" w14:textId="77777777" w:rsidR="00532644" w:rsidRPr="00A261F2" w:rsidRDefault="00532644" w:rsidP="00532644">
      <w:pPr>
        <w:numPr>
          <w:ilvl w:val="0"/>
          <w:numId w:val="1"/>
        </w:numPr>
      </w:pPr>
      <w:r w:rsidRPr="00A261F2">
        <w:rPr>
          <w:b/>
          <w:bCs/>
        </w:rPr>
        <w:t>Violation of Constitutional Rights and Shortened Inpatient Stay</w:t>
      </w:r>
      <w:r w:rsidRPr="00A261F2">
        <w:t>:</w:t>
      </w:r>
    </w:p>
    <w:p w14:paraId="3C462B27" w14:textId="77777777" w:rsidR="00532644" w:rsidRPr="00A261F2" w:rsidRDefault="00532644" w:rsidP="00532644">
      <w:pPr>
        <w:numPr>
          <w:ilvl w:val="1"/>
          <w:numId w:val="1"/>
        </w:numPr>
      </w:pPr>
      <w:r w:rsidRPr="00A261F2">
        <w:t>Claims of constitutional rights violations during the processing of the fraudulent petition.</w:t>
      </w:r>
      <w:r>
        <w:t xml:space="preserve"> – “the kidnapping”</w:t>
      </w:r>
    </w:p>
    <w:p w14:paraId="6AF24085" w14:textId="6E162743" w:rsidR="00532644" w:rsidRPr="00A261F2" w:rsidRDefault="00532644" w:rsidP="00532644">
      <w:pPr>
        <w:numPr>
          <w:ilvl w:val="1"/>
          <w:numId w:val="1"/>
        </w:numPr>
      </w:pPr>
      <w:r w:rsidRPr="00A261F2">
        <w:t>Early discharge from Atrium Health’s inpatient unit after healthcare professionals concluded there were no grounds for the claims made against you.</w:t>
      </w:r>
      <w:r>
        <w:t xml:space="preserve"> – “conclusion that ther</w:t>
      </w:r>
      <w:r>
        <w:t>e was nothing wrong with me”</w:t>
      </w:r>
    </w:p>
    <w:p w14:paraId="6AA227D9" w14:textId="77777777" w:rsidR="00532644" w:rsidRPr="00A261F2" w:rsidRDefault="00532644" w:rsidP="00532644">
      <w:pPr>
        <w:numPr>
          <w:ilvl w:val="0"/>
          <w:numId w:val="1"/>
        </w:numPr>
      </w:pPr>
      <w:r w:rsidRPr="00A261F2">
        <w:rPr>
          <w:b/>
          <w:bCs/>
        </w:rPr>
        <w:t>Further Alleged Conspiracies and HIPAA Violations</w:t>
      </w:r>
      <w:r w:rsidRPr="00A261F2">
        <w:t>:</w:t>
      </w:r>
    </w:p>
    <w:p w14:paraId="69DFA1A5" w14:textId="2AC5083C" w:rsidR="00532644" w:rsidRPr="00A261F2" w:rsidRDefault="00532644" w:rsidP="00532644">
      <w:pPr>
        <w:numPr>
          <w:ilvl w:val="1"/>
          <w:numId w:val="1"/>
        </w:numPr>
      </w:pPr>
      <w:r w:rsidRPr="00A261F2">
        <w:t xml:space="preserve">Allegations that </w:t>
      </w:r>
      <w:proofErr w:type="gramStart"/>
      <w:r w:rsidRPr="00A261F2">
        <w:t>Wells</w:t>
      </w:r>
      <w:proofErr w:type="gramEnd"/>
      <w:r w:rsidRPr="00A261F2">
        <w:t xml:space="preserve"> Fargo tried to obtain your healthcare records from Atrium Health through bribery and fraudulent Medicaid applications.</w:t>
      </w:r>
      <w:r>
        <w:t xml:space="preserve"> – “attempts to illegally obtain my healthcare records through atrium health’s finance department”</w:t>
      </w:r>
    </w:p>
    <w:p w14:paraId="434933C6" w14:textId="77777777" w:rsidR="00532644" w:rsidRPr="00A261F2" w:rsidRDefault="00532644" w:rsidP="00532644">
      <w:pPr>
        <w:numPr>
          <w:ilvl w:val="1"/>
          <w:numId w:val="1"/>
        </w:numPr>
      </w:pPr>
      <w:r w:rsidRPr="00A261F2">
        <w:t>Suspicions about the finance department employee (Shirley) at Atrium Health and the illegal procurement of your healthcare records.</w:t>
      </w:r>
    </w:p>
    <w:p w14:paraId="6A53FDEE" w14:textId="77777777" w:rsidR="00532644" w:rsidRPr="00A261F2" w:rsidRDefault="00532644" w:rsidP="00532644">
      <w:pPr>
        <w:numPr>
          <w:ilvl w:val="0"/>
          <w:numId w:val="1"/>
        </w:numPr>
      </w:pPr>
      <w:r w:rsidRPr="00A261F2">
        <w:rPr>
          <w:b/>
          <w:bCs/>
        </w:rPr>
        <w:t>Additional Allegations Against Kathy and Atrium Health</w:t>
      </w:r>
      <w:r w:rsidRPr="00A261F2">
        <w:t>:</w:t>
      </w:r>
    </w:p>
    <w:p w14:paraId="000FDDF2" w14:textId="0BC62142" w:rsidR="003B7544" w:rsidRDefault="00532644" w:rsidP="00532644">
      <w:pPr>
        <w:numPr>
          <w:ilvl w:val="1"/>
          <w:numId w:val="1"/>
        </w:numPr>
      </w:pPr>
      <w:r w:rsidRPr="00A261F2">
        <w:lastRenderedPageBreak/>
        <w:t>Concerns that Kathy, your nurse practitioner psychiatrist, was involved in sharing your health information with unauthorized parties, including Jenny.</w:t>
      </w:r>
      <w:r>
        <w:t xml:space="preserve"> – “HIPAA violations involving my mother”, “HIPAA violations involving Jenny”</w:t>
      </w:r>
    </w:p>
    <w:sectPr w:rsidR="003B75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057C4"/>
    <w:multiLevelType w:val="multilevel"/>
    <w:tmpl w:val="98625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7035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44"/>
    <w:rsid w:val="003B7544"/>
    <w:rsid w:val="00453254"/>
    <w:rsid w:val="00532644"/>
    <w:rsid w:val="00EE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79F20"/>
  <w15:chartTrackingRefBased/>
  <w15:docId w15:val="{A3D8A699-201A-455D-AF77-D4FF6CE44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26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374</Words>
  <Characters>2132</Characters>
  <Application>Microsoft Office Word</Application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Clint Williams</dc:creator>
  <cp:keywords/>
  <dc:description/>
  <cp:lastModifiedBy>Clint Williams</cp:lastModifiedBy>
  <cp:revision>1</cp:revision>
  <dcterms:created xsi:type="dcterms:W3CDTF">2023-12-14T10:35:00Z</dcterms:created>
  <dcterms:modified xsi:type="dcterms:W3CDTF">2023-12-14T10:41:00Z</dcterms:modified>
</cp:coreProperties>
</file>